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4D" w:rsidRDefault="00174F4D" w:rsidP="00174F4D">
      <w:pPr>
        <w:jc w:val="center"/>
        <w:rPr>
          <w:b/>
          <w:szCs w:val="16"/>
        </w:rPr>
      </w:pPr>
      <w:r>
        <w:rPr>
          <w:b/>
          <w:szCs w:val="16"/>
        </w:rPr>
        <w:t>План приема на места по договорам об образовании 2020/2021</w:t>
      </w:r>
      <w:r w:rsidRPr="00DC7ACA">
        <w:rPr>
          <w:b/>
          <w:szCs w:val="16"/>
        </w:rPr>
        <w:t xml:space="preserve"> </w:t>
      </w:r>
    </w:p>
    <w:p w:rsidR="00174F4D" w:rsidRPr="00DC7ACA" w:rsidRDefault="00174F4D" w:rsidP="00174F4D">
      <w:pPr>
        <w:jc w:val="center"/>
        <w:rPr>
          <w:b/>
          <w:szCs w:val="16"/>
        </w:rPr>
      </w:pPr>
      <w:r w:rsidRPr="00DC7ACA">
        <w:rPr>
          <w:b/>
          <w:szCs w:val="16"/>
        </w:rPr>
        <w:t>учебный год</w:t>
      </w:r>
      <w:r>
        <w:rPr>
          <w:b/>
          <w:szCs w:val="16"/>
        </w:rPr>
        <w:t xml:space="preserve"> Казанский филиал</w:t>
      </w:r>
    </w:p>
    <w:p w:rsidR="00174F4D" w:rsidRPr="00E54AFF" w:rsidRDefault="00174F4D" w:rsidP="00174F4D">
      <w:pPr>
        <w:jc w:val="center"/>
        <w:rPr>
          <w:sz w:val="16"/>
          <w:szCs w:val="16"/>
        </w:rPr>
      </w:pPr>
      <w:r w:rsidRPr="00E54AFF">
        <w:rPr>
          <w:sz w:val="16"/>
          <w:szCs w:val="16"/>
        </w:rPr>
        <w:t>(Протокол</w:t>
      </w:r>
      <w:r>
        <w:rPr>
          <w:sz w:val="16"/>
          <w:szCs w:val="16"/>
        </w:rPr>
        <w:t xml:space="preserve"> заседания </w:t>
      </w:r>
      <w:r w:rsidRPr="00E54AFF">
        <w:rPr>
          <w:sz w:val="16"/>
          <w:szCs w:val="16"/>
        </w:rPr>
        <w:t>ПК</w:t>
      </w:r>
      <w:r>
        <w:rPr>
          <w:sz w:val="16"/>
          <w:szCs w:val="16"/>
        </w:rPr>
        <w:t>Ф</w:t>
      </w:r>
      <w:r w:rsidRPr="00E54AFF">
        <w:rPr>
          <w:sz w:val="16"/>
          <w:szCs w:val="16"/>
        </w:rPr>
        <w:t xml:space="preserve"> №</w:t>
      </w:r>
      <w:r>
        <w:rPr>
          <w:sz w:val="16"/>
          <w:szCs w:val="16"/>
        </w:rPr>
        <w:t>33 от 24.09.2019, № 3 от 17.04.2020 г.</w:t>
      </w:r>
      <w:r w:rsidRPr="00E54AFF">
        <w:rPr>
          <w:sz w:val="16"/>
          <w:szCs w:val="16"/>
        </w:rPr>
        <w:t>)</w:t>
      </w:r>
    </w:p>
    <w:p w:rsidR="00174F4D" w:rsidRPr="00E54AFF" w:rsidRDefault="00174F4D" w:rsidP="00174F4D">
      <w:pPr>
        <w:jc w:val="center"/>
        <w:rPr>
          <w:sz w:val="12"/>
          <w:szCs w:val="16"/>
        </w:rPr>
      </w:pPr>
    </w:p>
    <w:tbl>
      <w:tblPr>
        <w:tblW w:w="1063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075"/>
        <w:gridCol w:w="1701"/>
        <w:gridCol w:w="1335"/>
        <w:gridCol w:w="1417"/>
        <w:gridCol w:w="1276"/>
        <w:gridCol w:w="1559"/>
      </w:tblGrid>
      <w:tr w:rsidR="00174F4D" w:rsidRPr="00CA56D4" w:rsidTr="00174F4D">
        <w:trPr>
          <w:cantSplit/>
          <w:trHeight w:val="350"/>
          <w:tblHeader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left="-75"/>
              <w:jc w:val="center"/>
              <w:rPr>
                <w:b/>
                <w:bCs/>
              </w:rPr>
            </w:pPr>
            <w:r w:rsidRPr="00CA56D4">
              <w:rPr>
                <w:rStyle w:val="a3"/>
              </w:rPr>
              <w:t>Направление подготовки/ специальности</w:t>
            </w:r>
          </w:p>
        </w:tc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left="-75" w:right="-75"/>
              <w:jc w:val="center"/>
              <w:rPr>
                <w:b/>
              </w:rPr>
            </w:pPr>
            <w:r w:rsidRPr="00CA56D4">
              <w:rPr>
                <w:rStyle w:val="a3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right="-74"/>
              <w:jc w:val="center"/>
              <w:rPr>
                <w:rStyle w:val="a3"/>
              </w:rPr>
            </w:pPr>
            <w:r w:rsidRPr="00CA56D4">
              <w:rPr>
                <w:rStyle w:val="a3"/>
              </w:rPr>
              <w:t xml:space="preserve">Общее </w:t>
            </w:r>
          </w:p>
          <w:p w:rsidR="00174F4D" w:rsidRPr="00CA56D4" w:rsidRDefault="00174F4D" w:rsidP="009F072B">
            <w:pPr>
              <w:ind w:right="-74"/>
              <w:jc w:val="center"/>
              <w:rPr>
                <w:b/>
                <w:bCs/>
              </w:rPr>
            </w:pPr>
            <w:r w:rsidRPr="00CA56D4">
              <w:rPr>
                <w:rStyle w:val="a3"/>
              </w:rPr>
              <w:t>количество мест бюджетного финансирования</w:t>
            </w:r>
            <w:r w:rsidRPr="00CA56D4">
              <w:rPr>
                <w:rStyle w:val="a3"/>
                <w:i/>
              </w:rPr>
              <w:t xml:space="preserve"> </w:t>
            </w:r>
          </w:p>
        </w:tc>
        <w:tc>
          <w:tcPr>
            <w:tcW w:w="4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jc w:val="center"/>
              <w:rPr>
                <w:b/>
              </w:rPr>
            </w:pPr>
            <w:r w:rsidRPr="00CA56D4">
              <w:rPr>
                <w:rStyle w:val="a3"/>
              </w:rPr>
              <w:t>Из общего количества мест бюджетного финансирования: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4F4D" w:rsidRPr="009D4E77" w:rsidRDefault="00174F4D" w:rsidP="009F072B">
            <w:pPr>
              <w:ind w:right="-85"/>
              <w:jc w:val="center"/>
              <w:rPr>
                <w:rStyle w:val="a3"/>
              </w:rPr>
            </w:pPr>
            <w:r w:rsidRPr="009D4E77">
              <w:rPr>
                <w:rStyle w:val="a3"/>
              </w:rPr>
              <w:t>Места по договорам об образовании</w:t>
            </w:r>
          </w:p>
        </w:tc>
      </w:tr>
      <w:tr w:rsidR="00174F4D" w:rsidRPr="00CA56D4" w:rsidTr="00174F4D">
        <w:trPr>
          <w:cantSplit/>
          <w:trHeight w:val="490"/>
          <w:tblHeader/>
        </w:trPr>
        <w:tc>
          <w:tcPr>
            <w:tcW w:w="2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jc w:val="center"/>
              <w:rPr>
                <w:rStyle w:val="a3"/>
              </w:rPr>
            </w:pPr>
          </w:p>
        </w:tc>
        <w:tc>
          <w:tcPr>
            <w:tcW w:w="1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left="-75" w:right="-75"/>
              <w:jc w:val="center"/>
              <w:rPr>
                <w:rStyle w:val="a3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right="-74"/>
              <w:jc w:val="center"/>
              <w:rPr>
                <w:rStyle w:val="a3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jc w:val="center"/>
              <w:rPr>
                <w:rStyle w:val="a3"/>
              </w:rPr>
            </w:pPr>
            <w:r w:rsidRPr="00CA56D4">
              <w:rPr>
                <w:rStyle w:val="a3"/>
              </w:rPr>
              <w:t>Основные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jc w:val="center"/>
              <w:rPr>
                <w:rStyle w:val="a3"/>
              </w:rPr>
            </w:pPr>
            <w:r w:rsidRPr="00CA56D4">
              <w:rPr>
                <w:rStyle w:val="a3"/>
              </w:rPr>
              <w:t>Места целевой квоты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left="-75" w:right="-75"/>
              <w:jc w:val="center"/>
              <w:rPr>
                <w:rStyle w:val="a3"/>
              </w:rPr>
            </w:pPr>
            <w:r w:rsidRPr="00CA56D4">
              <w:rPr>
                <w:rStyle w:val="a3"/>
              </w:rPr>
              <w:t>Места особой квоты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right="-85"/>
              <w:jc w:val="center"/>
              <w:rPr>
                <w:rStyle w:val="a3"/>
              </w:rPr>
            </w:pPr>
          </w:p>
        </w:tc>
      </w:tr>
      <w:tr w:rsidR="00174F4D" w:rsidRPr="00CA56D4" w:rsidTr="00174F4D">
        <w:trPr>
          <w:cantSplit/>
          <w:trHeight w:val="394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F4D" w:rsidRPr="00CA56D4" w:rsidRDefault="00174F4D" w:rsidP="009F072B">
            <w:pPr>
              <w:jc w:val="center"/>
              <w:rPr>
                <w:rStyle w:val="a3"/>
              </w:rPr>
            </w:pPr>
            <w:r w:rsidRPr="00CA56D4">
              <w:rPr>
                <w:rStyle w:val="a3"/>
              </w:rPr>
              <w:t>СРЕДНЕЕ ПРОФЕССИОНАЛЬНОЕ ОБРАЗОВАНИЕ</w:t>
            </w:r>
          </w:p>
          <w:p w:rsidR="00174F4D" w:rsidRPr="00CA56D4" w:rsidRDefault="00174F4D" w:rsidP="009F072B">
            <w:pPr>
              <w:ind w:right="-85"/>
              <w:jc w:val="center"/>
              <w:rPr>
                <w:rStyle w:val="a3"/>
              </w:rPr>
            </w:pPr>
            <w:r w:rsidRPr="00CA56D4">
              <w:rPr>
                <w:rStyle w:val="a3"/>
              </w:rPr>
              <w:t>на базе основного общего образования (9</w:t>
            </w:r>
            <w:bookmarkStart w:id="0" w:name="_GoBack"/>
            <w:bookmarkEnd w:id="0"/>
            <w:r w:rsidRPr="00CA56D4">
              <w:rPr>
                <w:rStyle w:val="a3"/>
              </w:rPr>
              <w:t xml:space="preserve"> классов)</w:t>
            </w:r>
          </w:p>
        </w:tc>
      </w:tr>
      <w:tr w:rsidR="00174F4D" w:rsidRPr="00CA56D4" w:rsidTr="00174F4D">
        <w:trPr>
          <w:cantSplit/>
          <w:trHeight w:val="68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jc w:val="center"/>
            </w:pPr>
            <w:r w:rsidRPr="00CA56D4">
              <w:t xml:space="preserve">40.02.03 </w:t>
            </w:r>
          </w:p>
          <w:p w:rsidR="00174F4D" w:rsidRPr="00CA56D4" w:rsidRDefault="00174F4D" w:rsidP="009F072B">
            <w:pPr>
              <w:jc w:val="center"/>
            </w:pPr>
            <w:r w:rsidRPr="00CA56D4">
              <w:t xml:space="preserve">Право и судебное администрирование, </w:t>
            </w:r>
          </w:p>
          <w:p w:rsidR="00174F4D" w:rsidRPr="00CA56D4" w:rsidRDefault="00174F4D" w:rsidP="009F072B">
            <w:pPr>
              <w:jc w:val="center"/>
              <w:rPr>
                <w:rStyle w:val="a3"/>
                <w:b w:val="0"/>
                <w:bCs w:val="0"/>
              </w:rPr>
            </w:pPr>
            <w:r w:rsidRPr="00CA56D4">
              <w:t>2 года 10 мес.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left="-75" w:right="-75"/>
              <w:jc w:val="center"/>
              <w:rPr>
                <w:rStyle w:val="a3"/>
              </w:rPr>
            </w:pPr>
            <w:r w:rsidRPr="00CA56D4">
              <w:t>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right="-74"/>
              <w:jc w:val="center"/>
              <w:rPr>
                <w:rStyle w:val="a3"/>
              </w:rPr>
            </w:pPr>
            <w:r w:rsidRPr="00CA56D4">
              <w:rPr>
                <w:rStyle w:val="a3"/>
              </w:rPr>
              <w:t>25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left="-75" w:right="-75"/>
              <w:jc w:val="center"/>
              <w:rPr>
                <w:rStyle w:val="a3"/>
                <w:b w:val="0"/>
              </w:rPr>
            </w:pPr>
            <w:r w:rsidRPr="00CA56D4">
              <w:rPr>
                <w:rStyle w:val="a3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left="-75" w:right="-75"/>
              <w:jc w:val="center"/>
              <w:rPr>
                <w:rStyle w:val="a3"/>
                <w:b w:val="0"/>
              </w:rPr>
            </w:pPr>
            <w:r w:rsidRPr="00CA56D4">
              <w:rPr>
                <w:rStyle w:val="a3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left="-75" w:right="-75"/>
              <w:jc w:val="center"/>
              <w:rPr>
                <w:rStyle w:val="a3"/>
                <w:b w:val="0"/>
              </w:rPr>
            </w:pPr>
            <w:r w:rsidRPr="00CA56D4">
              <w:rPr>
                <w:rStyle w:val="a3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right="-85"/>
              <w:jc w:val="center"/>
              <w:rPr>
                <w:rStyle w:val="a3"/>
              </w:rPr>
            </w:pPr>
            <w:r w:rsidRPr="00CA56D4">
              <w:rPr>
                <w:rStyle w:val="a3"/>
              </w:rPr>
              <w:t>125</w:t>
            </w:r>
          </w:p>
        </w:tc>
      </w:tr>
      <w:tr w:rsidR="00174F4D" w:rsidRPr="00CA56D4" w:rsidTr="00174F4D">
        <w:trPr>
          <w:cantSplit/>
          <w:trHeight w:val="68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Default="00174F4D" w:rsidP="009F072B">
            <w:pPr>
              <w:jc w:val="center"/>
            </w:pPr>
            <w:r>
              <w:t xml:space="preserve">40.02.01 Право и организация социального обеспечения, </w:t>
            </w:r>
          </w:p>
          <w:p w:rsidR="00174F4D" w:rsidRPr="00CA56D4" w:rsidRDefault="00174F4D" w:rsidP="009F072B">
            <w:pPr>
              <w:jc w:val="center"/>
            </w:pPr>
            <w:r>
              <w:t>2 года 10 мес.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left="-75" w:right="-75"/>
              <w:jc w:val="center"/>
            </w:pPr>
            <w:r>
              <w:t>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right="-74"/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left="-75" w:right="-75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left="-75" w:right="-75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left="-75" w:right="-75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right="-85"/>
              <w:jc w:val="center"/>
              <w:rPr>
                <w:rStyle w:val="a3"/>
              </w:rPr>
            </w:pPr>
            <w:r>
              <w:rPr>
                <w:rStyle w:val="a3"/>
              </w:rPr>
              <w:t>25</w:t>
            </w:r>
          </w:p>
        </w:tc>
      </w:tr>
      <w:tr w:rsidR="00174F4D" w:rsidRPr="00CA56D4" w:rsidTr="00174F4D">
        <w:trPr>
          <w:cantSplit/>
          <w:trHeight w:val="68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jc w:val="center"/>
            </w:pPr>
            <w:r w:rsidRPr="00CA56D4">
              <w:t xml:space="preserve">21.02.05 </w:t>
            </w:r>
          </w:p>
          <w:p w:rsidR="00174F4D" w:rsidRPr="00CA56D4" w:rsidRDefault="00174F4D" w:rsidP="009F072B">
            <w:pPr>
              <w:jc w:val="center"/>
            </w:pPr>
            <w:r w:rsidRPr="00CA56D4">
              <w:t xml:space="preserve">Земельно-имущественные отношения, </w:t>
            </w:r>
          </w:p>
          <w:p w:rsidR="00174F4D" w:rsidRPr="00CA56D4" w:rsidRDefault="00174F4D" w:rsidP="009F072B">
            <w:pPr>
              <w:jc w:val="center"/>
              <w:rPr>
                <w:rStyle w:val="a3"/>
              </w:rPr>
            </w:pPr>
            <w:r w:rsidRPr="00CA56D4">
              <w:t>2 года 10 мес.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left="-75" w:right="-75"/>
              <w:jc w:val="center"/>
              <w:rPr>
                <w:rStyle w:val="a3"/>
              </w:rPr>
            </w:pPr>
            <w:r w:rsidRPr="00CA56D4">
              <w:t>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right="-74"/>
              <w:jc w:val="center"/>
              <w:rPr>
                <w:rStyle w:val="a3"/>
              </w:rPr>
            </w:pPr>
            <w:r w:rsidRPr="00CA56D4">
              <w:rPr>
                <w:rStyle w:val="a3"/>
              </w:rPr>
              <w:t>10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left="-75" w:right="-75"/>
              <w:jc w:val="center"/>
              <w:rPr>
                <w:rStyle w:val="a3"/>
                <w:b w:val="0"/>
              </w:rPr>
            </w:pPr>
            <w:r w:rsidRPr="00CA56D4">
              <w:rPr>
                <w:rStyle w:val="a3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left="-75" w:right="-75"/>
              <w:jc w:val="center"/>
              <w:rPr>
                <w:rStyle w:val="a3"/>
                <w:b w:val="0"/>
              </w:rPr>
            </w:pPr>
            <w:r w:rsidRPr="00CA56D4">
              <w:rPr>
                <w:rStyle w:val="a3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left="-75" w:right="-75"/>
              <w:jc w:val="center"/>
              <w:rPr>
                <w:rStyle w:val="a3"/>
                <w:b w:val="0"/>
              </w:rPr>
            </w:pPr>
            <w:r w:rsidRPr="00CA56D4">
              <w:rPr>
                <w:rStyle w:val="a3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right="-85"/>
              <w:jc w:val="center"/>
              <w:rPr>
                <w:rStyle w:val="a3"/>
              </w:rPr>
            </w:pPr>
            <w:r w:rsidRPr="00CA56D4">
              <w:rPr>
                <w:rStyle w:val="a3"/>
              </w:rPr>
              <w:t>25</w:t>
            </w:r>
          </w:p>
        </w:tc>
      </w:tr>
      <w:tr w:rsidR="00174F4D" w:rsidRPr="00CA56D4" w:rsidTr="00174F4D">
        <w:trPr>
          <w:cantSplit/>
          <w:trHeight w:val="303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F4D" w:rsidRPr="00CA56D4" w:rsidRDefault="00174F4D" w:rsidP="009F072B">
            <w:pPr>
              <w:jc w:val="center"/>
              <w:rPr>
                <w:rStyle w:val="a3"/>
              </w:rPr>
            </w:pPr>
            <w:r w:rsidRPr="00CA56D4">
              <w:rPr>
                <w:rStyle w:val="a3"/>
              </w:rPr>
              <w:t>СРЕДНЕЕ ПРОФЕССИОНАЛЬНОЕ ОБРАЗОВАНИЕ</w:t>
            </w:r>
          </w:p>
          <w:p w:rsidR="00174F4D" w:rsidRPr="00CA56D4" w:rsidRDefault="00174F4D" w:rsidP="009F072B">
            <w:pPr>
              <w:ind w:right="-85"/>
              <w:jc w:val="center"/>
              <w:rPr>
                <w:rStyle w:val="a3"/>
              </w:rPr>
            </w:pPr>
            <w:r w:rsidRPr="00CA56D4">
              <w:rPr>
                <w:rStyle w:val="a3"/>
              </w:rPr>
              <w:t>на базе среднего общего образования (11 классов)</w:t>
            </w:r>
          </w:p>
        </w:tc>
      </w:tr>
      <w:tr w:rsidR="00174F4D" w:rsidRPr="00CA56D4" w:rsidTr="00174F4D">
        <w:trPr>
          <w:cantSplit/>
          <w:trHeight w:val="48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jc w:val="center"/>
            </w:pPr>
            <w:r w:rsidRPr="00CA56D4">
              <w:t xml:space="preserve">40.02.03 </w:t>
            </w:r>
          </w:p>
          <w:p w:rsidR="00174F4D" w:rsidRPr="00CA56D4" w:rsidRDefault="00174F4D" w:rsidP="009F072B">
            <w:pPr>
              <w:jc w:val="center"/>
              <w:rPr>
                <w:rStyle w:val="a3"/>
                <w:b w:val="0"/>
                <w:bCs w:val="0"/>
              </w:rPr>
            </w:pPr>
            <w:r w:rsidRPr="00CA56D4">
              <w:t>Право и судебное администрирование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left="-75" w:right="-75"/>
              <w:jc w:val="center"/>
              <w:rPr>
                <w:rStyle w:val="a3"/>
              </w:rPr>
            </w:pPr>
            <w:r w:rsidRPr="00CA56D4">
              <w:t>очная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right="-74"/>
              <w:jc w:val="center"/>
              <w:rPr>
                <w:rStyle w:val="a3"/>
              </w:rPr>
            </w:pPr>
            <w:r>
              <w:rPr>
                <w:rStyle w:val="a3"/>
              </w:rPr>
              <w:t>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left="-75" w:right="-75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left="-75" w:right="-75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left="-75" w:right="-75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F4D" w:rsidRPr="00CA56D4" w:rsidRDefault="00174F4D" w:rsidP="009F072B">
            <w:pPr>
              <w:ind w:right="-85"/>
              <w:jc w:val="center"/>
              <w:rPr>
                <w:rStyle w:val="a3"/>
              </w:rPr>
            </w:pPr>
            <w:r w:rsidRPr="00CA56D4">
              <w:rPr>
                <w:rStyle w:val="a3"/>
              </w:rPr>
              <w:t>25</w:t>
            </w:r>
          </w:p>
        </w:tc>
      </w:tr>
    </w:tbl>
    <w:p w:rsidR="00A223B8" w:rsidRDefault="00174F4D"/>
    <w:sectPr w:rsidR="00A223B8" w:rsidSect="00174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B3"/>
    <w:rsid w:val="00174F4D"/>
    <w:rsid w:val="00524305"/>
    <w:rsid w:val="0053620D"/>
    <w:rsid w:val="00F6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4345A-C7FC-4EDE-9F63-25955D20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4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Анастасия Сергеевна</dc:creator>
  <cp:keywords/>
  <dc:description/>
  <cp:lastModifiedBy>Елисеева Анастасия Сергеевна</cp:lastModifiedBy>
  <cp:revision>2</cp:revision>
  <dcterms:created xsi:type="dcterms:W3CDTF">2020-04-21T09:10:00Z</dcterms:created>
  <dcterms:modified xsi:type="dcterms:W3CDTF">2020-04-21T09:11:00Z</dcterms:modified>
</cp:coreProperties>
</file>